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66D49" w14:textId="6D53565F" w:rsidR="00DD6316" w:rsidRPr="008106C8" w:rsidRDefault="003C2FAB" w:rsidP="00B703BA">
      <w:pPr>
        <w:jc w:val="center"/>
        <w:rPr>
          <w:b/>
          <w:bCs/>
          <w:sz w:val="28"/>
          <w:szCs w:val="28"/>
        </w:rPr>
      </w:pPr>
      <w:r w:rsidRPr="008106C8">
        <w:rPr>
          <w:b/>
          <w:bCs/>
          <w:sz w:val="28"/>
          <w:szCs w:val="28"/>
        </w:rPr>
        <w:t>SPOTKANIA INFORMACYJNO-KONSULTACYJNE</w:t>
      </w:r>
    </w:p>
    <w:p w14:paraId="565AAC4B" w14:textId="57A8C14E" w:rsidR="00B703BA" w:rsidRPr="008106C8" w:rsidRDefault="003C2FAB" w:rsidP="00416354">
      <w:pPr>
        <w:spacing w:after="0" w:line="276" w:lineRule="auto"/>
        <w:rPr>
          <w:bCs/>
          <w:sz w:val="28"/>
          <w:szCs w:val="28"/>
        </w:rPr>
      </w:pPr>
      <w:r w:rsidRPr="003C2FAB">
        <w:rPr>
          <w:bCs/>
          <w:sz w:val="28"/>
          <w:szCs w:val="28"/>
        </w:rPr>
        <w:t>Zapraszamy na bezpłatne spotkania informacyjno-konsultacyjn</w:t>
      </w:r>
      <w:r w:rsidR="00B703BA">
        <w:rPr>
          <w:bCs/>
          <w:sz w:val="28"/>
          <w:szCs w:val="28"/>
        </w:rPr>
        <w:t>e</w:t>
      </w:r>
      <w:r w:rsidRPr="003C2FAB">
        <w:rPr>
          <w:bCs/>
          <w:sz w:val="28"/>
          <w:szCs w:val="28"/>
        </w:rPr>
        <w:t xml:space="preserve"> dedykowane </w:t>
      </w:r>
      <w:r w:rsidRPr="008106C8">
        <w:rPr>
          <w:bCs/>
          <w:sz w:val="28"/>
          <w:szCs w:val="28"/>
        </w:rPr>
        <w:t xml:space="preserve">osobom i </w:t>
      </w:r>
      <w:r w:rsidRPr="003C2FAB">
        <w:rPr>
          <w:bCs/>
          <w:sz w:val="28"/>
          <w:szCs w:val="28"/>
        </w:rPr>
        <w:t xml:space="preserve">podmiotom zainteresowanym pozyskaniem dofinansowania </w:t>
      </w:r>
      <w:r w:rsidRPr="008106C8">
        <w:rPr>
          <w:bCs/>
          <w:sz w:val="28"/>
          <w:szCs w:val="28"/>
        </w:rPr>
        <w:t xml:space="preserve">projektów </w:t>
      </w:r>
      <w:r w:rsidRPr="008106C8">
        <w:rPr>
          <w:bCs/>
          <w:sz w:val="28"/>
          <w:szCs w:val="28"/>
        </w:rPr>
        <w:t xml:space="preserve">w ramach </w:t>
      </w:r>
      <w:r w:rsidRPr="008106C8">
        <w:rPr>
          <w:bCs/>
          <w:sz w:val="28"/>
          <w:szCs w:val="28"/>
        </w:rPr>
        <w:t xml:space="preserve">wdrażania </w:t>
      </w:r>
      <w:r w:rsidRPr="008106C8">
        <w:rPr>
          <w:bCs/>
          <w:sz w:val="28"/>
          <w:szCs w:val="28"/>
        </w:rPr>
        <w:t xml:space="preserve">LSR na lata 2023 – 2027 </w:t>
      </w:r>
      <w:r w:rsidR="00DD6316" w:rsidRPr="008106C8">
        <w:rPr>
          <w:bCs/>
          <w:sz w:val="28"/>
          <w:szCs w:val="28"/>
        </w:rPr>
        <w:t>na obszarze</w:t>
      </w:r>
      <w:r w:rsidRPr="008106C8">
        <w:rPr>
          <w:bCs/>
          <w:sz w:val="28"/>
          <w:szCs w:val="28"/>
        </w:rPr>
        <w:t xml:space="preserve"> LGD Blisko Krakowa</w:t>
      </w:r>
      <w:r w:rsidR="00DD6316" w:rsidRPr="008106C8">
        <w:rPr>
          <w:bCs/>
          <w:sz w:val="28"/>
          <w:szCs w:val="28"/>
        </w:rPr>
        <w:t>.</w:t>
      </w:r>
      <w:r w:rsidRPr="008106C8">
        <w:rPr>
          <w:bCs/>
          <w:sz w:val="28"/>
          <w:szCs w:val="28"/>
        </w:rPr>
        <w:t xml:space="preserve"> </w:t>
      </w:r>
    </w:p>
    <w:p w14:paraId="7E9E0B86" w14:textId="384D14AB" w:rsidR="008106C8" w:rsidRDefault="001D5CBD" w:rsidP="00B703BA">
      <w:pPr>
        <w:spacing w:after="0" w:line="276" w:lineRule="auto"/>
        <w:rPr>
          <w:bCs/>
          <w:sz w:val="28"/>
          <w:szCs w:val="28"/>
        </w:rPr>
      </w:pPr>
      <w:r w:rsidRPr="00B703BA">
        <w:rPr>
          <w:bCs/>
          <w:sz w:val="28"/>
          <w:szCs w:val="28"/>
        </w:rPr>
        <w:t>Spotkania odbędą się</w:t>
      </w:r>
      <w:r w:rsidRPr="008106C8">
        <w:rPr>
          <w:b/>
          <w:sz w:val="28"/>
          <w:szCs w:val="28"/>
        </w:rPr>
        <w:t xml:space="preserve"> 10.07.2025 r. w Dworze Dzieduszyckich – Radziszów, ul. Szkolna 4 (UWAGA! Wejście i parking od strony ul.</w:t>
      </w:r>
      <w:r w:rsidR="00204FC8" w:rsidRPr="008106C8">
        <w:rPr>
          <w:b/>
          <w:sz w:val="28"/>
          <w:szCs w:val="28"/>
        </w:rPr>
        <w:t xml:space="preserve"> </w:t>
      </w:r>
      <w:r w:rsidRPr="008106C8">
        <w:rPr>
          <w:b/>
          <w:sz w:val="28"/>
          <w:szCs w:val="28"/>
        </w:rPr>
        <w:t xml:space="preserve">Zadworze) </w:t>
      </w:r>
      <w:r w:rsidRPr="00B703BA">
        <w:rPr>
          <w:bCs/>
          <w:sz w:val="28"/>
          <w:szCs w:val="28"/>
        </w:rPr>
        <w:t>w następujących godzinach:</w:t>
      </w:r>
    </w:p>
    <w:p w14:paraId="7E411F25" w14:textId="77777777" w:rsidR="00B703BA" w:rsidRPr="00B703BA" w:rsidRDefault="00B703BA" w:rsidP="00B703BA">
      <w:pPr>
        <w:spacing w:after="0" w:line="276" w:lineRule="auto"/>
        <w:rPr>
          <w:b/>
          <w:sz w:val="20"/>
          <w:szCs w:val="20"/>
        </w:rPr>
      </w:pPr>
    </w:p>
    <w:p w14:paraId="3AA99B72" w14:textId="3092B6B0" w:rsidR="003F6AF4" w:rsidRDefault="001D5CBD" w:rsidP="00B703BA">
      <w:pPr>
        <w:pStyle w:val="Akapitzlist"/>
        <w:numPr>
          <w:ilvl w:val="0"/>
          <w:numId w:val="1"/>
        </w:numPr>
        <w:spacing w:line="240" w:lineRule="auto"/>
        <w:rPr>
          <w:bCs/>
          <w:sz w:val="28"/>
          <w:szCs w:val="28"/>
        </w:rPr>
      </w:pPr>
      <w:r w:rsidRPr="00B703BA">
        <w:rPr>
          <w:b/>
          <w:sz w:val="28"/>
          <w:szCs w:val="28"/>
        </w:rPr>
        <w:t xml:space="preserve">14:00 – spotkanie informacyjno-konsultacyjne „START LSR” </w:t>
      </w:r>
      <w:r w:rsidRPr="00B703BA">
        <w:rPr>
          <w:bCs/>
          <w:sz w:val="28"/>
          <w:szCs w:val="28"/>
        </w:rPr>
        <w:t>–</w:t>
      </w:r>
      <w:r w:rsidRPr="00B703BA">
        <w:rPr>
          <w:b/>
          <w:sz w:val="28"/>
          <w:szCs w:val="28"/>
        </w:rPr>
        <w:t xml:space="preserve"> </w:t>
      </w:r>
      <w:r w:rsidRPr="00B703BA">
        <w:rPr>
          <w:bCs/>
          <w:sz w:val="28"/>
          <w:szCs w:val="28"/>
        </w:rPr>
        <w:t>główne założenia</w:t>
      </w:r>
      <w:r w:rsidR="00204FC8" w:rsidRPr="00B703BA">
        <w:rPr>
          <w:bCs/>
          <w:sz w:val="28"/>
          <w:szCs w:val="28"/>
        </w:rPr>
        <w:t xml:space="preserve"> LSR</w:t>
      </w:r>
      <w:r w:rsidR="00A82A0B" w:rsidRPr="00B703BA">
        <w:rPr>
          <w:bCs/>
          <w:sz w:val="28"/>
          <w:szCs w:val="28"/>
        </w:rPr>
        <w:t xml:space="preserve"> na lata 2023-2027</w:t>
      </w:r>
      <w:r w:rsidRPr="00B703BA">
        <w:rPr>
          <w:bCs/>
          <w:sz w:val="28"/>
          <w:szCs w:val="28"/>
        </w:rPr>
        <w:t>, rodzaje przedsięwzięć</w:t>
      </w:r>
      <w:r w:rsidR="00A82A0B" w:rsidRPr="00B703BA">
        <w:rPr>
          <w:bCs/>
          <w:sz w:val="28"/>
          <w:szCs w:val="28"/>
        </w:rPr>
        <w:t xml:space="preserve"> i źródła ich finansowania</w:t>
      </w:r>
      <w:r w:rsidRPr="00B703BA">
        <w:rPr>
          <w:bCs/>
          <w:sz w:val="28"/>
          <w:szCs w:val="28"/>
        </w:rPr>
        <w:t xml:space="preserve">, </w:t>
      </w:r>
      <w:r w:rsidR="00A82A0B" w:rsidRPr="00B703BA">
        <w:rPr>
          <w:bCs/>
          <w:sz w:val="28"/>
          <w:szCs w:val="28"/>
        </w:rPr>
        <w:t xml:space="preserve">budżet, </w:t>
      </w:r>
      <w:r w:rsidR="00DD6316" w:rsidRPr="00B703BA">
        <w:rPr>
          <w:bCs/>
          <w:sz w:val="28"/>
          <w:szCs w:val="28"/>
        </w:rPr>
        <w:t xml:space="preserve">ogólne </w:t>
      </w:r>
      <w:r w:rsidRPr="00B703BA">
        <w:rPr>
          <w:bCs/>
          <w:sz w:val="28"/>
          <w:szCs w:val="28"/>
        </w:rPr>
        <w:t>zasady pozyskiwania dotacji,</w:t>
      </w:r>
      <w:r w:rsidR="00A82A0B" w:rsidRPr="00B703BA">
        <w:rPr>
          <w:bCs/>
          <w:sz w:val="28"/>
          <w:szCs w:val="28"/>
        </w:rPr>
        <w:t xml:space="preserve"> </w:t>
      </w:r>
      <w:r w:rsidRPr="00B703BA">
        <w:rPr>
          <w:bCs/>
          <w:sz w:val="28"/>
          <w:szCs w:val="28"/>
        </w:rPr>
        <w:t>planowane terminy naborów</w:t>
      </w:r>
      <w:r w:rsidR="00DD6316" w:rsidRPr="00B703BA">
        <w:rPr>
          <w:bCs/>
          <w:sz w:val="28"/>
          <w:szCs w:val="28"/>
        </w:rPr>
        <w:t>;</w:t>
      </w:r>
    </w:p>
    <w:p w14:paraId="29E16BB3" w14:textId="77777777" w:rsidR="00B703BA" w:rsidRPr="00B703BA" w:rsidRDefault="00B703BA" w:rsidP="00B703BA">
      <w:pPr>
        <w:pStyle w:val="Akapitzlist"/>
        <w:spacing w:line="240" w:lineRule="auto"/>
        <w:rPr>
          <w:bCs/>
          <w:sz w:val="28"/>
          <w:szCs w:val="28"/>
        </w:rPr>
      </w:pPr>
    </w:p>
    <w:p w14:paraId="27AF7BB6" w14:textId="684E240F" w:rsidR="00B703BA" w:rsidRPr="00B703BA" w:rsidRDefault="001D5CBD" w:rsidP="00B703BA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bCs/>
          <w:sz w:val="28"/>
          <w:szCs w:val="28"/>
        </w:rPr>
      </w:pPr>
      <w:r w:rsidRPr="00B703BA">
        <w:rPr>
          <w:b/>
          <w:sz w:val="28"/>
          <w:szCs w:val="28"/>
        </w:rPr>
        <w:t xml:space="preserve">15:00 – spotkanie informacyjno-konsultacyjne dedykowane </w:t>
      </w:r>
      <w:r w:rsidR="00204FC8" w:rsidRPr="00B703BA">
        <w:rPr>
          <w:b/>
          <w:sz w:val="28"/>
          <w:szCs w:val="28"/>
        </w:rPr>
        <w:t>podmiotom zainteresowanym złożeniem wniosku w</w:t>
      </w:r>
      <w:r w:rsidR="00B703BA">
        <w:rPr>
          <w:b/>
          <w:sz w:val="28"/>
          <w:szCs w:val="28"/>
        </w:rPr>
        <w:t> </w:t>
      </w:r>
      <w:r w:rsidR="00204FC8" w:rsidRPr="00B703BA">
        <w:rPr>
          <w:b/>
          <w:sz w:val="28"/>
          <w:szCs w:val="28"/>
        </w:rPr>
        <w:t xml:space="preserve">naborze w ramach Programu FEM 2021-2027, działanie </w:t>
      </w:r>
      <w:r w:rsidR="00204FC8" w:rsidRPr="00B703BA">
        <w:rPr>
          <w:rFonts w:cstheme="minorHAnsi"/>
          <w:b/>
          <w:sz w:val="28"/>
          <w:szCs w:val="28"/>
        </w:rPr>
        <w:t>FEMP.07.06 RLKS - Wsparcie oddolnych inicjatyw na obszarach wiejskich, Typ projektu A. INFRASTRUKTURA KULTURY</w:t>
      </w:r>
      <w:r w:rsidR="00A82A0B" w:rsidRPr="00B703BA">
        <w:rPr>
          <w:rFonts w:cstheme="minorHAnsi"/>
          <w:b/>
          <w:sz w:val="28"/>
          <w:szCs w:val="28"/>
        </w:rPr>
        <w:t xml:space="preserve">. </w:t>
      </w:r>
      <w:r w:rsidR="00A82A0B" w:rsidRPr="00B703BA">
        <w:rPr>
          <w:rFonts w:cstheme="minorHAnsi"/>
          <w:bCs/>
          <w:sz w:val="28"/>
          <w:szCs w:val="28"/>
        </w:rPr>
        <w:t>Wnioskodawc</w:t>
      </w:r>
      <w:r w:rsidR="00416354">
        <w:rPr>
          <w:rFonts w:cstheme="minorHAnsi"/>
          <w:bCs/>
          <w:sz w:val="28"/>
          <w:szCs w:val="28"/>
        </w:rPr>
        <w:t>ami</w:t>
      </w:r>
      <w:r w:rsidR="00A82A0B" w:rsidRPr="00B703BA">
        <w:rPr>
          <w:rFonts w:cstheme="minorHAnsi"/>
          <w:bCs/>
          <w:sz w:val="28"/>
          <w:szCs w:val="28"/>
        </w:rPr>
        <w:t xml:space="preserve"> w ramach naboru mogą być: </w:t>
      </w:r>
      <w:r w:rsidR="00A82A0B" w:rsidRPr="00B703BA">
        <w:rPr>
          <w:rFonts w:cstheme="minorHAnsi"/>
          <w:bCs/>
          <w:sz w:val="28"/>
          <w:szCs w:val="28"/>
        </w:rPr>
        <w:t>instytucje kultury, jednostki samorządu terytorialnego, jednostki organizacyjne działające w imieniu jednostek samorządu terytorialnego, niepubliczne instytucje kultury, organizacje pozarządowe, podmioty świadczące usługi publiczne w ramach realizacji obowiązków własnych jednostek samorządu terytorialnego</w:t>
      </w:r>
      <w:r w:rsidR="00A82A0B" w:rsidRPr="00B703BA">
        <w:rPr>
          <w:rFonts w:cstheme="minorHAnsi"/>
          <w:bCs/>
          <w:sz w:val="28"/>
          <w:szCs w:val="28"/>
        </w:rPr>
        <w:t>.</w:t>
      </w:r>
    </w:p>
    <w:p w14:paraId="263544BC" w14:textId="77777777" w:rsidR="00B703BA" w:rsidRDefault="00B703BA" w:rsidP="00DD6316">
      <w:pPr>
        <w:rPr>
          <w:b/>
          <w:sz w:val="28"/>
          <w:szCs w:val="28"/>
        </w:rPr>
      </w:pPr>
      <w:r>
        <w:rPr>
          <w:b/>
          <w:sz w:val="28"/>
          <w:szCs w:val="28"/>
        </w:rPr>
        <w:t>Zapisy oraz zgłaszanie specjalnych potrzeb związanych z udziałem w spotkaniu</w:t>
      </w:r>
      <w:r w:rsidR="00DD6316" w:rsidRPr="008106C8">
        <w:rPr>
          <w:b/>
          <w:sz w:val="28"/>
          <w:szCs w:val="28"/>
        </w:rPr>
        <w:t xml:space="preserve">: </w:t>
      </w:r>
    </w:p>
    <w:p w14:paraId="198B5FF3" w14:textId="6BDFA86B" w:rsidR="00B703BA" w:rsidRPr="00B703BA" w:rsidRDefault="00B703BA" w:rsidP="00B703BA">
      <w:pPr>
        <w:pStyle w:val="Akapitzlist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t</w:t>
      </w:r>
      <w:r w:rsidR="00DD6316" w:rsidRPr="00B703BA">
        <w:rPr>
          <w:bCs/>
          <w:sz w:val="28"/>
          <w:szCs w:val="28"/>
        </w:rPr>
        <w:t>elefonicznie</w:t>
      </w:r>
      <w:r>
        <w:rPr>
          <w:bCs/>
          <w:sz w:val="28"/>
          <w:szCs w:val="28"/>
        </w:rPr>
        <w:t>:</w:t>
      </w:r>
      <w:r w:rsidR="00416354">
        <w:rPr>
          <w:bCs/>
          <w:sz w:val="28"/>
          <w:szCs w:val="28"/>
        </w:rPr>
        <w:t xml:space="preserve"> </w:t>
      </w:r>
      <w:r w:rsidR="00DD6316" w:rsidRPr="00B703BA">
        <w:rPr>
          <w:bCs/>
          <w:sz w:val="28"/>
          <w:szCs w:val="28"/>
        </w:rPr>
        <w:t xml:space="preserve">12 256 02 31 lub </w:t>
      </w:r>
    </w:p>
    <w:p w14:paraId="242BF316" w14:textId="000CBC29" w:rsidR="00416354" w:rsidRDefault="00DD6316" w:rsidP="00B703BA">
      <w:pPr>
        <w:pStyle w:val="Akapitzlist"/>
        <w:numPr>
          <w:ilvl w:val="0"/>
          <w:numId w:val="2"/>
        </w:numPr>
        <w:rPr>
          <w:bCs/>
          <w:sz w:val="28"/>
          <w:szCs w:val="28"/>
        </w:rPr>
      </w:pPr>
      <w:r w:rsidRPr="00B703BA">
        <w:rPr>
          <w:bCs/>
          <w:sz w:val="28"/>
          <w:szCs w:val="28"/>
        </w:rPr>
        <w:t xml:space="preserve">przez formularz na stronie </w:t>
      </w:r>
      <w:hyperlink r:id="rId7" w:history="1">
        <w:r w:rsidRPr="00B703BA">
          <w:rPr>
            <w:rStyle w:val="Hipercze"/>
            <w:bCs/>
            <w:sz w:val="28"/>
            <w:szCs w:val="28"/>
          </w:rPr>
          <w:t>www.bliskokra</w:t>
        </w:r>
        <w:r w:rsidRPr="00B703BA">
          <w:rPr>
            <w:rStyle w:val="Hipercze"/>
            <w:bCs/>
            <w:sz w:val="28"/>
            <w:szCs w:val="28"/>
          </w:rPr>
          <w:t>k</w:t>
        </w:r>
        <w:r w:rsidRPr="00B703BA">
          <w:rPr>
            <w:rStyle w:val="Hipercze"/>
            <w:bCs/>
            <w:sz w:val="28"/>
            <w:szCs w:val="28"/>
          </w:rPr>
          <w:t>owa.pl</w:t>
        </w:r>
      </w:hyperlink>
      <w:r w:rsidRPr="00B703BA">
        <w:rPr>
          <w:bCs/>
          <w:sz w:val="28"/>
          <w:szCs w:val="28"/>
        </w:rPr>
        <w:t xml:space="preserve"> (perspektywa finansowa 2023-2027</w:t>
      </w:r>
      <w:r w:rsidR="00416354">
        <w:rPr>
          <w:bCs/>
          <w:sz w:val="28"/>
          <w:szCs w:val="28"/>
        </w:rPr>
        <w:t>)</w:t>
      </w:r>
    </w:p>
    <w:p w14:paraId="03CE1E2C" w14:textId="39845133" w:rsidR="003C2FAB" w:rsidRPr="00416354" w:rsidRDefault="003F6AF4" w:rsidP="00416354">
      <w:pPr>
        <w:rPr>
          <w:bCs/>
          <w:sz w:val="28"/>
          <w:szCs w:val="28"/>
        </w:rPr>
      </w:pPr>
      <w:r w:rsidRPr="00416354">
        <w:rPr>
          <w:b/>
          <w:sz w:val="28"/>
          <w:szCs w:val="28"/>
        </w:rPr>
        <w:t>UWA</w:t>
      </w:r>
      <w:r w:rsidR="00416354" w:rsidRPr="00416354">
        <w:rPr>
          <w:b/>
          <w:sz w:val="28"/>
          <w:szCs w:val="28"/>
        </w:rPr>
        <w:t>G</w:t>
      </w:r>
      <w:r w:rsidRPr="00416354">
        <w:rPr>
          <w:b/>
          <w:sz w:val="28"/>
          <w:szCs w:val="28"/>
        </w:rPr>
        <w:t>A!</w:t>
      </w:r>
      <w:r w:rsidRPr="00416354">
        <w:rPr>
          <w:bCs/>
          <w:sz w:val="28"/>
          <w:szCs w:val="28"/>
        </w:rPr>
        <w:t xml:space="preserve"> Zgłoszenia przyjmowane są do dnia</w:t>
      </w:r>
      <w:r w:rsidRPr="00416354">
        <w:rPr>
          <w:b/>
          <w:sz w:val="28"/>
          <w:szCs w:val="28"/>
        </w:rPr>
        <w:t xml:space="preserve"> </w:t>
      </w:r>
      <w:r w:rsidRPr="00416354">
        <w:rPr>
          <w:b/>
          <w:sz w:val="28"/>
          <w:szCs w:val="28"/>
          <w:u w:val="single"/>
        </w:rPr>
        <w:t>9.07.2025 r.</w:t>
      </w:r>
      <w:r w:rsidR="00B703BA" w:rsidRPr="00416354">
        <w:rPr>
          <w:b/>
          <w:sz w:val="28"/>
          <w:szCs w:val="28"/>
          <w:u w:val="single"/>
        </w:rPr>
        <w:t xml:space="preserve"> do godz.15:00.</w:t>
      </w:r>
      <w:r w:rsidR="00416354" w:rsidRPr="00416354">
        <w:t xml:space="preserve"> </w:t>
      </w:r>
    </w:p>
    <w:sectPr w:rsidR="003C2FAB" w:rsidRPr="00416354" w:rsidSect="003C2FA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E857E" w14:textId="77777777" w:rsidR="003C2FAB" w:rsidRDefault="003C2FAB" w:rsidP="003C2FAB">
      <w:pPr>
        <w:spacing w:after="0" w:line="240" w:lineRule="auto"/>
      </w:pPr>
      <w:r>
        <w:separator/>
      </w:r>
    </w:p>
  </w:endnote>
  <w:endnote w:type="continuationSeparator" w:id="0">
    <w:p w14:paraId="2689C3E7" w14:textId="77777777" w:rsidR="003C2FAB" w:rsidRDefault="003C2FAB" w:rsidP="003C2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E4B8A" w14:textId="4F25D71F" w:rsidR="00416354" w:rsidRDefault="00416354" w:rsidP="00416354">
    <w:pPr>
      <w:pStyle w:val="Stopka"/>
      <w:jc w:val="right"/>
    </w:pPr>
    <w:r>
      <w:rPr>
        <w:noProof/>
      </w:rPr>
      <w:drawing>
        <wp:inline distT="0" distB="0" distL="0" distR="0" wp14:anchorId="0E3E3DB9" wp14:editId="65524557">
          <wp:extent cx="1218708" cy="609600"/>
          <wp:effectExtent l="0" t="0" r="635" b="0"/>
          <wp:docPr id="128566276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902" cy="6116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CF571" w14:textId="77777777" w:rsidR="003C2FAB" w:rsidRDefault="003C2FAB" w:rsidP="003C2FAB">
      <w:pPr>
        <w:spacing w:after="0" w:line="240" w:lineRule="auto"/>
      </w:pPr>
      <w:r>
        <w:separator/>
      </w:r>
    </w:p>
  </w:footnote>
  <w:footnote w:type="continuationSeparator" w:id="0">
    <w:p w14:paraId="390656C9" w14:textId="77777777" w:rsidR="003C2FAB" w:rsidRDefault="003C2FAB" w:rsidP="003C2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E13E5" w14:textId="157D3EB5" w:rsidR="003C2FAB" w:rsidRDefault="003C2FAB" w:rsidP="003C2FAB">
    <w:pPr>
      <w:pStyle w:val="Nagwek"/>
      <w:jc w:val="center"/>
    </w:pPr>
    <w:r>
      <w:rPr>
        <w:noProof/>
      </w:rPr>
      <w:drawing>
        <wp:inline distT="0" distB="0" distL="0" distR="0" wp14:anchorId="24E108C3" wp14:editId="5A5F4F97">
          <wp:extent cx="6498590" cy="847725"/>
          <wp:effectExtent l="0" t="0" r="0" b="9525"/>
          <wp:docPr id="4022063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859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E66FC"/>
    <w:multiLevelType w:val="hybridMultilevel"/>
    <w:tmpl w:val="45C63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4756B"/>
    <w:multiLevelType w:val="hybridMultilevel"/>
    <w:tmpl w:val="CDACC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648687">
    <w:abstractNumId w:val="0"/>
  </w:num>
  <w:num w:numId="2" w16cid:durableId="1314482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AB"/>
    <w:rsid w:val="001D5CBD"/>
    <w:rsid w:val="00204FC8"/>
    <w:rsid w:val="003C2FAB"/>
    <w:rsid w:val="003F6AF4"/>
    <w:rsid w:val="00416354"/>
    <w:rsid w:val="008106C8"/>
    <w:rsid w:val="00A66EE1"/>
    <w:rsid w:val="00A82A0B"/>
    <w:rsid w:val="00B703BA"/>
    <w:rsid w:val="00DD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2E1A09B"/>
  <w15:chartTrackingRefBased/>
  <w15:docId w15:val="{1EED3872-CAD9-45EC-A3FB-F9CF2A55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2F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2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2F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2F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2F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2F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2F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2F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2F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2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2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2F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2FA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2FA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2F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2F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2F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2F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2F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2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2F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2F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2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2F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2F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2FA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2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2FA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2FA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C2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FAB"/>
  </w:style>
  <w:style w:type="paragraph" w:styleId="Stopka">
    <w:name w:val="footer"/>
    <w:basedOn w:val="Normalny"/>
    <w:link w:val="StopkaZnak"/>
    <w:uiPriority w:val="99"/>
    <w:unhideWhenUsed/>
    <w:rsid w:val="003C2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FAB"/>
  </w:style>
  <w:style w:type="character" w:styleId="Hipercze">
    <w:name w:val="Hyperlink"/>
    <w:basedOn w:val="Domylnaczcionkaakapitu"/>
    <w:uiPriority w:val="99"/>
    <w:unhideWhenUsed/>
    <w:rsid w:val="00DD63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631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D63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8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liskokrak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KOWALSKA</dc:creator>
  <cp:keywords/>
  <dc:description/>
  <cp:lastModifiedBy>AGATA KOWALSKA</cp:lastModifiedBy>
  <cp:revision>1</cp:revision>
  <cp:lastPrinted>2025-07-02T11:06:00Z</cp:lastPrinted>
  <dcterms:created xsi:type="dcterms:W3CDTF">2025-07-02T09:49:00Z</dcterms:created>
  <dcterms:modified xsi:type="dcterms:W3CDTF">2025-07-02T11:19:00Z</dcterms:modified>
</cp:coreProperties>
</file>